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16" w:rsidRPr="00A83016" w:rsidRDefault="00A83016" w:rsidP="00A83016">
      <w:pPr>
        <w:rPr>
          <w:b/>
          <w:bCs/>
          <w:sz w:val="36"/>
          <w:szCs w:val="36"/>
        </w:rPr>
      </w:pPr>
      <w:r w:rsidRPr="00A83016">
        <w:rPr>
          <w:b/>
          <w:bCs/>
          <w:sz w:val="36"/>
          <w:szCs w:val="36"/>
        </w:rPr>
        <w:t>Programma klinische avond bijzondere tandheelkunde</w:t>
      </w:r>
    </w:p>
    <w:p w:rsidR="00A83016" w:rsidRPr="00A83016" w:rsidRDefault="00A83016" w:rsidP="00A83016">
      <w:pPr>
        <w:pStyle w:val="Lijstalinea"/>
        <w:numPr>
          <w:ilvl w:val="0"/>
          <w:numId w:val="2"/>
        </w:numPr>
        <w:rPr>
          <w:sz w:val="36"/>
          <w:szCs w:val="36"/>
        </w:rPr>
      </w:pPr>
      <w:r w:rsidRPr="00A83016">
        <w:rPr>
          <w:sz w:val="36"/>
          <w:szCs w:val="36"/>
        </w:rPr>
        <w:t xml:space="preserve">18.00 </w:t>
      </w:r>
      <w:r>
        <w:rPr>
          <w:sz w:val="36"/>
          <w:szCs w:val="36"/>
        </w:rPr>
        <w:t>inleiding en start</w:t>
      </w:r>
      <w:bookmarkStart w:id="0" w:name="_GoBack"/>
      <w:bookmarkEnd w:id="0"/>
      <w:r w:rsidRPr="00A83016">
        <w:rPr>
          <w:sz w:val="36"/>
          <w:szCs w:val="36"/>
        </w:rPr>
        <w:t xml:space="preserve"> met voorstelronde en inventariseren casussen en onderwerpen</w:t>
      </w:r>
    </w:p>
    <w:p w:rsidR="00A83016" w:rsidRPr="00A83016" w:rsidRDefault="00A83016" w:rsidP="00A83016">
      <w:pPr>
        <w:pStyle w:val="Lijstalinea"/>
        <w:numPr>
          <w:ilvl w:val="0"/>
          <w:numId w:val="2"/>
        </w:numPr>
        <w:rPr>
          <w:sz w:val="36"/>
          <w:szCs w:val="36"/>
        </w:rPr>
      </w:pPr>
      <w:r w:rsidRPr="00A83016">
        <w:rPr>
          <w:sz w:val="36"/>
          <w:szCs w:val="36"/>
        </w:rPr>
        <w:t>18.15 – 20.30 bespreken casussen en onderwerpen</w:t>
      </w:r>
    </w:p>
    <w:p w:rsidR="00A83016" w:rsidRPr="00A83016" w:rsidRDefault="00A83016" w:rsidP="00A83016">
      <w:pPr>
        <w:pStyle w:val="Lijstalinea"/>
        <w:numPr>
          <w:ilvl w:val="0"/>
          <w:numId w:val="2"/>
        </w:numPr>
        <w:rPr>
          <w:sz w:val="36"/>
          <w:szCs w:val="36"/>
        </w:rPr>
      </w:pPr>
      <w:r w:rsidRPr="00A83016">
        <w:rPr>
          <w:sz w:val="36"/>
          <w:szCs w:val="36"/>
        </w:rPr>
        <w:t>20.30 einde</w:t>
      </w:r>
    </w:p>
    <w:p w:rsidR="00A83016" w:rsidRPr="00A83016" w:rsidRDefault="00A83016" w:rsidP="00A83016">
      <w:pPr>
        <w:ind w:left="360"/>
        <w:rPr>
          <w:sz w:val="36"/>
          <w:szCs w:val="36"/>
        </w:rPr>
      </w:pPr>
    </w:p>
    <w:sectPr w:rsidR="00A83016" w:rsidRPr="00A8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175A"/>
    <w:multiLevelType w:val="hybridMultilevel"/>
    <w:tmpl w:val="87621A38"/>
    <w:lvl w:ilvl="0" w:tplc="FA7AA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A719D"/>
    <w:multiLevelType w:val="hybridMultilevel"/>
    <w:tmpl w:val="413AD3FC"/>
    <w:lvl w:ilvl="0" w:tplc="AF8E4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16"/>
    <w:rsid w:val="00264096"/>
    <w:rsid w:val="00A8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51DC"/>
  <w15:chartTrackingRefBased/>
  <w15:docId w15:val="{40716D2D-8608-4D46-B613-53971AE6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 eijsink</dc:creator>
  <cp:keywords/>
  <dc:description/>
  <cp:lastModifiedBy>aniek eijsink</cp:lastModifiedBy>
  <cp:revision>1</cp:revision>
  <dcterms:created xsi:type="dcterms:W3CDTF">2019-12-27T13:21:00Z</dcterms:created>
  <dcterms:modified xsi:type="dcterms:W3CDTF">2019-12-27T13:23:00Z</dcterms:modified>
</cp:coreProperties>
</file>